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76E" w:rsidRPr="008D2DEF" w:rsidRDefault="001B376E" w:rsidP="001B376E">
      <w:pPr>
        <w:spacing w:line="360" w:lineRule="auto"/>
        <w:jc w:val="center"/>
        <w:rPr>
          <w:rFonts w:ascii="Cambria" w:hAnsi="Cambria"/>
          <w:b/>
        </w:rPr>
      </w:pPr>
      <w:r w:rsidRPr="008D2DEF">
        <w:rPr>
          <w:rFonts w:ascii="Cambria" w:hAnsi="Cambria"/>
          <w:b/>
        </w:rPr>
        <w:t xml:space="preserve">GESTURE BASED WIRELESS ROBOT </w:t>
      </w:r>
      <w:r>
        <w:rPr>
          <w:rFonts w:ascii="Cambria" w:hAnsi="Cambria"/>
          <w:b/>
        </w:rPr>
        <w:t>GAMING</w:t>
      </w:r>
    </w:p>
    <w:p w:rsidR="001B376E" w:rsidRPr="008D2DEF" w:rsidRDefault="001B376E" w:rsidP="001B376E">
      <w:pPr>
        <w:spacing w:line="360" w:lineRule="auto"/>
        <w:jc w:val="center"/>
        <w:rPr>
          <w:rFonts w:ascii="Cambria" w:hAnsi="Cambria"/>
          <w:b/>
          <w:sz w:val="16"/>
        </w:rPr>
      </w:pPr>
    </w:p>
    <w:p w:rsidR="001B376E" w:rsidRPr="008D2DEF" w:rsidRDefault="001B376E" w:rsidP="001B376E">
      <w:pPr>
        <w:spacing w:line="360" w:lineRule="auto"/>
        <w:rPr>
          <w:rFonts w:ascii="Cambria" w:hAnsi="Cambria"/>
          <w:b/>
        </w:rPr>
      </w:pPr>
    </w:p>
    <w:p w:rsidR="001B376E" w:rsidRPr="008D2DEF" w:rsidRDefault="001B376E" w:rsidP="001B376E">
      <w:pPr>
        <w:spacing w:line="360" w:lineRule="auto"/>
        <w:rPr>
          <w:rFonts w:ascii="Cambria" w:hAnsi="Cambria"/>
        </w:rPr>
      </w:pPr>
      <w:r w:rsidRPr="008D2DEF">
        <w:rPr>
          <w:rFonts w:ascii="Cambria" w:hAnsi="Cambria"/>
          <w:b/>
        </w:rPr>
        <w:t>AIM:</w:t>
      </w:r>
    </w:p>
    <w:p w:rsidR="001B376E" w:rsidRPr="008D2DEF" w:rsidRDefault="001B376E" w:rsidP="001B376E">
      <w:pPr>
        <w:spacing w:line="360" w:lineRule="auto"/>
        <w:jc w:val="both"/>
        <w:rPr>
          <w:rFonts w:ascii="Cambria" w:hAnsi="Cambria"/>
        </w:rPr>
      </w:pPr>
      <w:r w:rsidRPr="008D2DEF">
        <w:rPr>
          <w:rFonts w:ascii="Cambria" w:hAnsi="Cambria"/>
        </w:rPr>
        <w:t>The main aim of this project is to develop a wireless robot gaming using MEMS technology.</w:t>
      </w:r>
    </w:p>
    <w:p w:rsidR="001B376E" w:rsidRPr="008D2DEF" w:rsidRDefault="001B376E" w:rsidP="001B376E">
      <w:pPr>
        <w:spacing w:line="360" w:lineRule="auto"/>
        <w:jc w:val="both"/>
        <w:rPr>
          <w:rFonts w:ascii="Cambria" w:hAnsi="Cambria"/>
        </w:rPr>
      </w:pPr>
    </w:p>
    <w:p w:rsidR="001B376E" w:rsidRPr="008D2DEF" w:rsidRDefault="001B376E" w:rsidP="001B376E">
      <w:pPr>
        <w:spacing w:line="360" w:lineRule="auto"/>
        <w:rPr>
          <w:rFonts w:ascii="Cambria" w:hAnsi="Cambria"/>
          <w:b/>
        </w:rPr>
      </w:pPr>
      <w:r w:rsidRPr="008D2DEF">
        <w:rPr>
          <w:rFonts w:ascii="Cambria" w:hAnsi="Cambria"/>
          <w:b/>
        </w:rPr>
        <w:t>PURPOSE:</w:t>
      </w:r>
    </w:p>
    <w:p w:rsidR="001B376E" w:rsidRPr="008D2DEF" w:rsidRDefault="001B376E" w:rsidP="001B376E">
      <w:pPr>
        <w:spacing w:line="360" w:lineRule="auto"/>
        <w:jc w:val="both"/>
        <w:rPr>
          <w:rFonts w:ascii="Cambria" w:hAnsi="Cambria"/>
          <w:b/>
        </w:rPr>
      </w:pPr>
      <w:r w:rsidRPr="008D2DEF">
        <w:rPr>
          <w:rFonts w:ascii="Cambria" w:hAnsi="Cambria"/>
        </w:rPr>
        <w:t>The purpose of this project is to design a robot whose direction are controller using hand movements.</w:t>
      </w:r>
    </w:p>
    <w:p w:rsidR="001B376E" w:rsidRPr="008D2DEF" w:rsidRDefault="001B376E" w:rsidP="001B376E">
      <w:pPr>
        <w:spacing w:line="360" w:lineRule="auto"/>
        <w:jc w:val="both"/>
        <w:rPr>
          <w:rFonts w:ascii="Cambria" w:hAnsi="Cambria"/>
        </w:rPr>
      </w:pPr>
    </w:p>
    <w:p w:rsidR="001B376E" w:rsidRPr="008D2DEF" w:rsidRDefault="001B376E" w:rsidP="001B376E">
      <w:pPr>
        <w:spacing w:line="360" w:lineRule="auto"/>
        <w:rPr>
          <w:rFonts w:ascii="Cambria" w:hAnsi="Cambria"/>
          <w:b/>
        </w:rPr>
      </w:pPr>
      <w:r w:rsidRPr="008D2DEF">
        <w:rPr>
          <w:rFonts w:ascii="Cambria" w:hAnsi="Cambria"/>
          <w:b/>
        </w:rPr>
        <w:t>CONTROL SECTION:</w:t>
      </w:r>
    </w:p>
    <w:p w:rsidR="001B376E" w:rsidRPr="008D2DEF" w:rsidRDefault="001B376E" w:rsidP="001B376E">
      <w:pPr>
        <w:spacing w:line="360" w:lineRule="auto"/>
        <w:rPr>
          <w:rFonts w:ascii="Cambria" w:hAnsi="Cambria"/>
          <w:b/>
        </w:rPr>
      </w:pPr>
    </w:p>
    <w:p w:rsidR="001B376E" w:rsidRPr="008D2DEF" w:rsidRDefault="001B376E" w:rsidP="001B376E">
      <w:pPr>
        <w:spacing w:line="360" w:lineRule="auto"/>
        <w:jc w:val="both"/>
        <w:rPr>
          <w:rFonts w:ascii="Cambria" w:hAnsi="Cambria"/>
        </w:rPr>
      </w:pPr>
      <w:r w:rsidRPr="008D2DEF">
        <w:rPr>
          <w:rFonts w:ascii="Cambria" w:hAnsi="Cambria"/>
          <w:noProof/>
        </w:rPr>
      </w:r>
      <w:r w:rsidRPr="008D2DEF">
        <w:rPr>
          <w:rFonts w:ascii="Cambria" w:hAnsi="Cambria"/>
        </w:rPr>
        <w:pict>
          <v:group id="_x0000_s1053" editas="canvas" style="width:459pt;height:216.15pt;mso-position-horizontal-relative:char;mso-position-vertical-relative:line" coordorigin="1800,6687" coordsize="9180,43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1800;top:6687;width:9180;height:4323" o:preferrelative="f">
              <v:fill o:detectmouseclick="t"/>
              <v:path o:extrusionok="t" o:connecttype="none"/>
              <o:lock v:ext="edit" text="t"/>
            </v:shape>
            <v:rect id="_x0000_s1055" style="position:absolute;left:2026;top:7253;width:1440;height:720">
              <v:textbox style="mso-next-textbox:#_x0000_s1055">
                <w:txbxContent>
                  <w:p w:rsidR="001B376E" w:rsidRPr="00994F3B" w:rsidRDefault="001B376E" w:rsidP="001B376E">
                    <w:pPr>
                      <w:pStyle w:val="BodyText"/>
                      <w:rPr>
                        <w:rFonts w:ascii="Cambria" w:hAnsi="Cambria"/>
                        <w:sz w:val="20"/>
                        <w:szCs w:val="20"/>
                      </w:rPr>
                    </w:pPr>
                    <w:r w:rsidRPr="00994F3B">
                      <w:rPr>
                        <w:rFonts w:ascii="Cambria" w:hAnsi="Cambria"/>
                        <w:sz w:val="20"/>
                        <w:szCs w:val="20"/>
                      </w:rPr>
                      <w:t>POWER SUPPLY</w:t>
                    </w:r>
                  </w:p>
                </w:txbxContent>
              </v:textbox>
            </v:rect>
            <v:shapetype id="_x0000_t32" coordsize="21600,21600" o:spt="32" o:oned="t" path="m,l21600,21600e" filled="f">
              <v:path arrowok="t" fillok="f" o:connecttype="none"/>
              <o:lock v:ext="edit" shapetype="t"/>
            </v:shapetype>
            <v:shape id="_x0000_s1056" type="#_x0000_t32" style="position:absolute;left:3466;top:7539;width:660;height:1" o:connectortype="straight">
              <v:stroke endarrow="block"/>
            </v:shape>
            <v:rect id="_x0000_s1057" style="position:absolute;left:6550;top:7326;width:3080;height:720">
              <v:textbox style="mso-next-textbox:#_x0000_s1057">
                <w:txbxContent>
                  <w:p w:rsidR="001B376E" w:rsidRPr="00994F3B" w:rsidRDefault="001B376E" w:rsidP="001B376E">
                    <w:pPr>
                      <w:pStyle w:val="BodyText"/>
                      <w:spacing w:line="360" w:lineRule="auto"/>
                      <w:rPr>
                        <w:rFonts w:ascii="Cambria" w:hAnsi="Cambria"/>
                        <w:sz w:val="20"/>
                        <w:szCs w:val="20"/>
                      </w:rPr>
                    </w:pPr>
                    <w:r w:rsidRPr="00994F3B">
                      <w:rPr>
                        <w:rFonts w:ascii="Cambria" w:hAnsi="Cambria"/>
                        <w:sz w:val="20"/>
                        <w:szCs w:val="20"/>
                      </w:rPr>
                      <w:t>LCD DISPLAY</w:t>
                    </w:r>
                  </w:p>
                </w:txbxContent>
              </v:textbox>
            </v:rect>
            <v:shape id="_x0000_s1058" type="#_x0000_t32" style="position:absolute;left:5995;top:7761;width:555;height:1" o:connectortype="straight">
              <v:stroke endarrow="block"/>
            </v:shape>
            <v:rect id="_x0000_s1059" style="position:absolute;left:2026;top:9233;width:1574;height:1044">
              <v:textbox style="mso-next-textbox:#_x0000_s1059">
                <w:txbxContent>
                  <w:p w:rsidR="001B376E" w:rsidRPr="00994F3B" w:rsidRDefault="001B376E" w:rsidP="001B376E">
                    <w:pPr>
                      <w:pStyle w:val="BodyText"/>
                      <w:jc w:val="left"/>
                      <w:rPr>
                        <w:rFonts w:ascii="Cambria" w:hAnsi="Cambria"/>
                        <w:sz w:val="20"/>
                        <w:szCs w:val="20"/>
                      </w:rPr>
                    </w:pPr>
                    <w:r w:rsidRPr="00994F3B">
                      <w:rPr>
                        <w:rFonts w:ascii="Cambria" w:hAnsi="Cambria"/>
                        <w:sz w:val="20"/>
                        <w:szCs w:val="20"/>
                      </w:rPr>
                      <w:t xml:space="preserve">     </w:t>
                    </w:r>
                  </w:p>
                  <w:p w:rsidR="001B376E" w:rsidRPr="00994F3B" w:rsidRDefault="001B376E" w:rsidP="001B376E">
                    <w:pPr>
                      <w:pStyle w:val="BodyText"/>
                      <w:jc w:val="left"/>
                      <w:rPr>
                        <w:rFonts w:ascii="Cambria" w:hAnsi="Cambria"/>
                        <w:sz w:val="20"/>
                        <w:szCs w:val="20"/>
                      </w:rPr>
                    </w:pPr>
                    <w:r w:rsidRPr="00994F3B">
                      <w:rPr>
                        <w:rFonts w:ascii="Cambria" w:hAnsi="Cambria"/>
                        <w:sz w:val="20"/>
                        <w:szCs w:val="20"/>
                      </w:rPr>
                      <w:t xml:space="preserve">   MEMS</w:t>
                    </w:r>
                  </w:p>
                </w:txbxContent>
              </v:textbox>
            </v:rect>
            <v:rect id="_x0000_s1060" style="position:absolute;left:6520;top:9233;width:1530;height:1094;flip:y">
              <v:textbox style="mso-next-textbox:#_x0000_s1060">
                <w:txbxContent>
                  <w:p w:rsidR="001B376E" w:rsidRPr="00994F3B" w:rsidRDefault="001B376E" w:rsidP="001B376E">
                    <w:pPr>
                      <w:pStyle w:val="BodyText"/>
                      <w:jc w:val="left"/>
                      <w:rPr>
                        <w:rFonts w:ascii="Cambria" w:hAnsi="Cambria"/>
                        <w:sz w:val="20"/>
                        <w:szCs w:val="20"/>
                      </w:rPr>
                    </w:pPr>
                    <w:r w:rsidRPr="00994F3B">
                      <w:rPr>
                        <w:rFonts w:ascii="Cambria" w:hAnsi="Cambria"/>
                        <w:sz w:val="20"/>
                        <w:szCs w:val="20"/>
                      </w:rPr>
                      <w:t xml:space="preserve">     HT12E</w:t>
                    </w:r>
                  </w:p>
                  <w:p w:rsidR="001B376E" w:rsidRPr="00994F3B" w:rsidRDefault="001B376E" w:rsidP="001B376E">
                    <w:pPr>
                      <w:pStyle w:val="BodyText"/>
                      <w:jc w:val="left"/>
                      <w:rPr>
                        <w:rFonts w:ascii="Cambria" w:hAnsi="Cambria"/>
                        <w:sz w:val="20"/>
                        <w:szCs w:val="20"/>
                      </w:rPr>
                    </w:pPr>
                    <w:r w:rsidRPr="00994F3B">
                      <w:rPr>
                        <w:rFonts w:ascii="Cambria" w:hAnsi="Cambria"/>
                        <w:sz w:val="20"/>
                        <w:szCs w:val="20"/>
                      </w:rPr>
                      <w:t>ENCODER</w:t>
                    </w:r>
                  </w:p>
                </w:txbxContent>
              </v:textbox>
            </v:rect>
            <v:rect id="_x0000_s1061" style="position:absolute;left:8470;top:9233;width:1820;height:1044">
              <v:textbox style="mso-next-textbox:#_x0000_s1061">
                <w:txbxContent>
                  <w:p w:rsidR="001B376E" w:rsidRPr="00994F3B" w:rsidRDefault="001B376E" w:rsidP="001B376E">
                    <w:pPr>
                      <w:pStyle w:val="BodyText"/>
                      <w:rPr>
                        <w:rFonts w:ascii="Cambria" w:hAnsi="Cambria"/>
                        <w:sz w:val="20"/>
                        <w:szCs w:val="20"/>
                      </w:rPr>
                    </w:pPr>
                    <w:r w:rsidRPr="00994F3B">
                      <w:rPr>
                        <w:rFonts w:ascii="Cambria" w:hAnsi="Cambria"/>
                        <w:sz w:val="20"/>
                        <w:szCs w:val="20"/>
                      </w:rPr>
                      <w:t>RF TRANSMITTER</w:t>
                    </w:r>
                  </w:p>
                </w:txbxContent>
              </v:textbox>
            </v:rect>
            <v:shape id="_x0000_s1062" type="#_x0000_t32" style="position:absolute;left:3600;top:9759;width:526;height:1" o:connectortype="straight">
              <v:stroke endarrow="block"/>
            </v:shape>
            <v:shape id="_x0000_s1063" type="#_x0000_t32" style="position:absolute;left:5995;top:9759;width:555;height:2" o:connectortype="straight">
              <v:stroke endarrow="block"/>
            </v:shape>
            <v:shape id="_x0000_s1064" type="#_x0000_t32" style="position:absolute;left:8050;top:9755;width:420;height:3;flip:y" o:connectortype="straight">
              <v:stroke endarrow="block"/>
            </v:shape>
            <v:shape id="_x0000_s1065" type="#_x0000_t32" style="position:absolute;left:10290;top:9755;width:420;height:0" o:connectortype="straight"/>
            <v:shape id="_x0000_s1066" type="#_x0000_t32" style="position:absolute;left:10710;top:8978;width:0;height:777;flip:y" o:connectortype="straight"/>
            <v:shape id="_x0000_s1067" type="#_x0000_t32" style="position:absolute;left:10546;top:8799;width:164;height:179;flip:x y" o:connectortype="straight"/>
            <v:shape id="_x0000_s1068" type="#_x0000_t32" style="position:absolute;left:10710;top:8799;width:136;height:179;flip:y" o:connectortype="straight"/>
            <v:rect id="_x0000_s1069" style="position:absolute;left:4126;top:6848;width:1869;height:4162">
              <v:textbox style="mso-next-textbox:#_x0000_s1069">
                <w:txbxContent>
                  <w:p w:rsidR="001B376E" w:rsidRPr="00994F3B" w:rsidRDefault="001B376E" w:rsidP="001B376E">
                    <w:pPr>
                      <w:pStyle w:val="BodyText"/>
                      <w:spacing w:line="360" w:lineRule="auto"/>
                      <w:rPr>
                        <w:rFonts w:ascii="Cambria" w:hAnsi="Cambria"/>
                        <w:sz w:val="20"/>
                        <w:szCs w:val="20"/>
                      </w:rPr>
                    </w:pPr>
                  </w:p>
                  <w:p w:rsidR="001B376E" w:rsidRPr="00994F3B" w:rsidRDefault="001B376E" w:rsidP="001B376E">
                    <w:pPr>
                      <w:pStyle w:val="BodyText"/>
                      <w:spacing w:line="360" w:lineRule="auto"/>
                      <w:rPr>
                        <w:rFonts w:ascii="Cambria" w:hAnsi="Cambria"/>
                        <w:sz w:val="20"/>
                        <w:szCs w:val="20"/>
                      </w:rPr>
                    </w:pPr>
                  </w:p>
                  <w:p w:rsidR="001B376E" w:rsidRPr="00994F3B" w:rsidRDefault="001B376E" w:rsidP="001B376E">
                    <w:pPr>
                      <w:pStyle w:val="BodyText"/>
                      <w:spacing w:line="360" w:lineRule="auto"/>
                      <w:rPr>
                        <w:rFonts w:ascii="Cambria" w:hAnsi="Cambria"/>
                        <w:b w:val="0"/>
                        <w:sz w:val="20"/>
                        <w:szCs w:val="20"/>
                      </w:rPr>
                    </w:pPr>
                  </w:p>
                  <w:p w:rsidR="001B376E" w:rsidRPr="00994F3B" w:rsidRDefault="001B376E" w:rsidP="001B376E">
                    <w:pPr>
                      <w:pStyle w:val="BodyText"/>
                      <w:spacing w:line="360" w:lineRule="auto"/>
                      <w:jc w:val="left"/>
                      <w:rPr>
                        <w:rFonts w:ascii="Cambria" w:hAnsi="Cambria"/>
                        <w:sz w:val="20"/>
                        <w:szCs w:val="20"/>
                      </w:rPr>
                    </w:pPr>
                  </w:p>
                  <w:p w:rsidR="001B376E" w:rsidRPr="00994F3B" w:rsidRDefault="001B376E" w:rsidP="001B376E">
                    <w:pPr>
                      <w:pStyle w:val="BodyText"/>
                      <w:spacing w:line="360" w:lineRule="auto"/>
                      <w:rPr>
                        <w:rFonts w:ascii="Cambria" w:hAnsi="Cambria"/>
                        <w:sz w:val="20"/>
                        <w:szCs w:val="20"/>
                      </w:rPr>
                    </w:pPr>
                    <w:r w:rsidRPr="00994F3B">
                      <w:rPr>
                        <w:rFonts w:ascii="Cambria" w:hAnsi="Cambria"/>
                        <w:sz w:val="20"/>
                        <w:szCs w:val="20"/>
                      </w:rPr>
                      <w:t xml:space="preserve">MICRO CONTROLLER         </w:t>
                    </w:r>
                  </w:p>
                  <w:p w:rsidR="001B376E" w:rsidRPr="00994F3B" w:rsidRDefault="001B376E" w:rsidP="001B376E">
                    <w:pPr>
                      <w:pStyle w:val="BodyText"/>
                      <w:spacing w:line="360" w:lineRule="auto"/>
                      <w:rPr>
                        <w:rFonts w:ascii="Cambria" w:hAnsi="Cambria"/>
                        <w:sz w:val="20"/>
                        <w:szCs w:val="20"/>
                      </w:rPr>
                    </w:pPr>
                    <w:r w:rsidRPr="00994F3B">
                      <w:rPr>
                        <w:rFonts w:ascii="Cambria" w:hAnsi="Cambria"/>
                        <w:sz w:val="20"/>
                        <w:szCs w:val="20"/>
                      </w:rPr>
                      <w:t>(AT89S52)</w:t>
                    </w:r>
                  </w:p>
                </w:txbxContent>
              </v:textbox>
            </v:rect>
            <w10:wrap type="none"/>
            <w10:anchorlock/>
          </v:group>
        </w:pict>
      </w:r>
    </w:p>
    <w:p w:rsidR="001B376E" w:rsidRPr="008D2DEF" w:rsidRDefault="001B376E" w:rsidP="001B376E">
      <w:pPr>
        <w:spacing w:line="360" w:lineRule="auto"/>
        <w:rPr>
          <w:rFonts w:ascii="Cambria" w:hAnsi="Cambria"/>
          <w:b/>
        </w:rPr>
      </w:pPr>
    </w:p>
    <w:p w:rsidR="001B376E" w:rsidRPr="008D2DEF" w:rsidRDefault="001B376E" w:rsidP="001B376E">
      <w:pPr>
        <w:spacing w:line="360" w:lineRule="auto"/>
        <w:rPr>
          <w:rFonts w:ascii="Cambria" w:hAnsi="Cambria"/>
          <w:b/>
        </w:rPr>
      </w:pPr>
    </w:p>
    <w:p w:rsidR="001B376E" w:rsidRDefault="001B376E" w:rsidP="001B376E">
      <w:pPr>
        <w:spacing w:line="360" w:lineRule="auto"/>
        <w:rPr>
          <w:rFonts w:ascii="Cambria" w:hAnsi="Cambria"/>
          <w:b/>
        </w:rPr>
      </w:pPr>
    </w:p>
    <w:p w:rsidR="001B376E" w:rsidRPr="008D2DEF" w:rsidRDefault="001B376E" w:rsidP="001B376E">
      <w:pPr>
        <w:spacing w:line="360" w:lineRule="auto"/>
        <w:rPr>
          <w:rFonts w:ascii="Cambria" w:hAnsi="Cambria"/>
          <w:b/>
        </w:rPr>
      </w:pPr>
    </w:p>
    <w:p w:rsidR="001B376E" w:rsidRPr="008D2DEF" w:rsidRDefault="001B376E" w:rsidP="001B376E">
      <w:pPr>
        <w:spacing w:line="360" w:lineRule="auto"/>
        <w:rPr>
          <w:rFonts w:ascii="Cambria" w:hAnsi="Cambria"/>
          <w:b/>
        </w:rPr>
      </w:pPr>
    </w:p>
    <w:p w:rsidR="001B376E" w:rsidRPr="008D2DEF" w:rsidRDefault="001B376E" w:rsidP="001B376E">
      <w:pPr>
        <w:spacing w:line="360" w:lineRule="auto"/>
        <w:rPr>
          <w:rFonts w:ascii="Cambria" w:hAnsi="Cambria"/>
          <w:b/>
        </w:rPr>
      </w:pPr>
    </w:p>
    <w:p w:rsidR="001B376E" w:rsidRPr="008D2DEF" w:rsidRDefault="001B376E" w:rsidP="001B376E">
      <w:pPr>
        <w:spacing w:line="360" w:lineRule="auto"/>
        <w:rPr>
          <w:rFonts w:ascii="Cambria" w:hAnsi="Cambria"/>
          <w:b/>
        </w:rPr>
      </w:pPr>
    </w:p>
    <w:p w:rsidR="001B376E" w:rsidRPr="008D2DEF" w:rsidRDefault="001B376E" w:rsidP="001B376E">
      <w:pPr>
        <w:spacing w:line="360" w:lineRule="auto"/>
        <w:rPr>
          <w:rFonts w:ascii="Cambria" w:hAnsi="Cambria"/>
          <w:b/>
          <w:u w:val="single"/>
        </w:rPr>
      </w:pPr>
      <w:r w:rsidRPr="008D2DEF">
        <w:rPr>
          <w:rFonts w:ascii="Cambria" w:hAnsi="Cambria"/>
          <w:b/>
        </w:rPr>
        <w:t>ROBOT SECTION:-</w:t>
      </w:r>
    </w:p>
    <w:p w:rsidR="001B376E" w:rsidRPr="008D2DEF" w:rsidRDefault="001B376E" w:rsidP="001B376E">
      <w:pPr>
        <w:spacing w:line="360" w:lineRule="auto"/>
        <w:rPr>
          <w:rFonts w:ascii="Cambria" w:hAnsi="Cambria"/>
        </w:rPr>
      </w:pPr>
      <w:r w:rsidRPr="008D2DEF">
        <w:rPr>
          <w:rFonts w:ascii="Cambria" w:hAnsi="Cambria"/>
          <w:noProof/>
        </w:rPr>
      </w:r>
      <w:r w:rsidRPr="008D2DEF">
        <w:rPr>
          <w:rFonts w:ascii="Cambria" w:hAnsi="Cambria"/>
        </w:rPr>
        <w:pict>
          <v:group id="_x0000_s1033" editas="canvas" style="width:478.95pt;height:243pt;mso-position-horizontal-relative:char;mso-position-vertical-relative:line" coordorigin="1740,2145" coordsize="9579,4860">
            <o:lock v:ext="edit" aspectratio="t"/>
            <v:shape id="_x0000_s1034" type="#_x0000_t75" style="position:absolute;left:1740;top:2145;width:9579;height:4860" o:preferrelative="f">
              <v:fill o:detectmouseclick="t"/>
              <v:path o:extrusionok="t" o:connecttype="none"/>
              <o:lock v:ext="edit" text="t"/>
            </v:shape>
            <v:rect id="_x0000_s1035" style="position:absolute;left:2775;top:2718;width:2584;height:910">
              <v:textbox style="mso-next-textbox:#_x0000_s1035">
                <w:txbxContent>
                  <w:p w:rsidR="001B376E" w:rsidRPr="00994F3B" w:rsidRDefault="001B376E" w:rsidP="001B376E">
                    <w:pPr>
                      <w:pStyle w:val="BodyText"/>
                      <w:rPr>
                        <w:rFonts w:ascii="Cambria" w:hAnsi="Cambria"/>
                        <w:sz w:val="22"/>
                        <w:szCs w:val="22"/>
                      </w:rPr>
                    </w:pPr>
                    <w:r w:rsidRPr="00994F3B">
                      <w:rPr>
                        <w:rFonts w:ascii="Cambria" w:hAnsi="Cambria"/>
                        <w:sz w:val="22"/>
                        <w:szCs w:val="22"/>
                      </w:rPr>
                      <w:t>POWER SUPPLY</w:t>
                    </w:r>
                  </w:p>
                </w:txbxContent>
              </v:textbox>
            </v:rect>
            <v:shape id="_x0000_s1036" type="#_x0000_t32" style="position:absolute;left:5359;top:3034;width:634;height:1" o:connectortype="straight">
              <v:stroke endarrow="block"/>
            </v:shape>
            <v:rect id="_x0000_s1037" style="position:absolute;left:8531;top:2685;width:2570;height:898">
              <v:textbox style="mso-next-textbox:#_x0000_s1037">
                <w:txbxContent>
                  <w:p w:rsidR="001B376E" w:rsidRPr="00994F3B" w:rsidRDefault="001B376E" w:rsidP="001B376E">
                    <w:pPr>
                      <w:pStyle w:val="BodyText"/>
                      <w:spacing w:line="360" w:lineRule="auto"/>
                      <w:rPr>
                        <w:rFonts w:ascii="Cambria" w:hAnsi="Cambria"/>
                        <w:sz w:val="22"/>
                        <w:szCs w:val="22"/>
                      </w:rPr>
                    </w:pPr>
                    <w:r w:rsidRPr="00994F3B">
                      <w:rPr>
                        <w:rFonts w:ascii="Cambria" w:hAnsi="Cambria"/>
                        <w:sz w:val="22"/>
                        <w:szCs w:val="22"/>
                      </w:rPr>
                      <w:t>LCD DISPLAY</w:t>
                    </w:r>
                  </w:p>
                  <w:p w:rsidR="001B376E" w:rsidRPr="00994F3B" w:rsidRDefault="001B376E" w:rsidP="001B376E">
                    <w:pPr>
                      <w:pStyle w:val="BodyText"/>
                      <w:spacing w:line="360" w:lineRule="auto"/>
                      <w:rPr>
                        <w:rFonts w:ascii="Cambria" w:hAnsi="Cambria"/>
                        <w:sz w:val="22"/>
                        <w:szCs w:val="22"/>
                      </w:rPr>
                    </w:pPr>
                    <w:r w:rsidRPr="00994F3B">
                      <w:rPr>
                        <w:rFonts w:ascii="Cambria" w:hAnsi="Cambria"/>
                        <w:sz w:val="22"/>
                        <w:szCs w:val="22"/>
                      </w:rPr>
                      <w:t>16 X 2 LINES</w:t>
                    </w:r>
                  </w:p>
                </w:txbxContent>
              </v:textbox>
            </v:rect>
            <v:shape id="_x0000_s1038" type="#_x0000_t32" style="position:absolute;left:7998;top:3143;width:533;height:2" o:connectortype="straight">
              <v:stroke endarrow="block"/>
            </v:shape>
            <v:shape id="_x0000_s1039" type="#_x0000_t32" style="position:absolute;left:6180;top:5002;width:506;height:1" o:connectortype="straight">
              <v:stroke endarrow="block"/>
            </v:shape>
            <v:shape id="_x0000_s1040" type="#_x0000_t32" style="position:absolute;left:7923;top:4959;width:867;height:2" o:connectortype="straight">
              <v:stroke endarrow="block"/>
            </v:shape>
            <v:rect id="_x0000_s1041" style="position:absolute;left:5993;top:2401;width:1972;height:4453">
              <v:textbox style="mso-next-textbox:#_x0000_s1041">
                <w:txbxContent>
                  <w:p w:rsidR="001B376E" w:rsidRPr="00994F3B" w:rsidRDefault="001B376E" w:rsidP="001B376E">
                    <w:pPr>
                      <w:pStyle w:val="BodyText"/>
                      <w:spacing w:line="360" w:lineRule="auto"/>
                      <w:rPr>
                        <w:rFonts w:ascii="Cambria" w:hAnsi="Cambria"/>
                        <w:sz w:val="22"/>
                        <w:szCs w:val="22"/>
                      </w:rPr>
                    </w:pPr>
                  </w:p>
                  <w:p w:rsidR="001B376E" w:rsidRPr="00994F3B" w:rsidRDefault="001B376E" w:rsidP="001B376E">
                    <w:pPr>
                      <w:pStyle w:val="BodyText"/>
                      <w:spacing w:line="360" w:lineRule="auto"/>
                      <w:jc w:val="left"/>
                      <w:rPr>
                        <w:rFonts w:ascii="Cambria" w:hAnsi="Cambria"/>
                        <w:sz w:val="22"/>
                        <w:szCs w:val="22"/>
                      </w:rPr>
                    </w:pPr>
                  </w:p>
                  <w:p w:rsidR="001B376E" w:rsidRPr="00994F3B" w:rsidRDefault="001B376E" w:rsidP="001B376E">
                    <w:pPr>
                      <w:pStyle w:val="BodyText"/>
                      <w:spacing w:line="360" w:lineRule="auto"/>
                      <w:jc w:val="left"/>
                      <w:rPr>
                        <w:rFonts w:ascii="Cambria" w:hAnsi="Cambria"/>
                        <w:sz w:val="22"/>
                        <w:szCs w:val="22"/>
                      </w:rPr>
                    </w:pPr>
                  </w:p>
                  <w:p w:rsidR="001B376E" w:rsidRPr="00994F3B" w:rsidRDefault="001B376E" w:rsidP="001B376E">
                    <w:pPr>
                      <w:pStyle w:val="BodyText"/>
                      <w:spacing w:line="360" w:lineRule="auto"/>
                      <w:rPr>
                        <w:rFonts w:ascii="Cambria" w:hAnsi="Cambria"/>
                        <w:sz w:val="22"/>
                        <w:szCs w:val="22"/>
                      </w:rPr>
                    </w:pPr>
                    <w:r w:rsidRPr="00994F3B">
                      <w:rPr>
                        <w:rFonts w:ascii="Cambria" w:hAnsi="Cambria"/>
                        <w:sz w:val="22"/>
                        <w:szCs w:val="22"/>
                      </w:rPr>
                      <w:t xml:space="preserve">MICRO CONTROLLER        </w:t>
                    </w:r>
                  </w:p>
                  <w:p w:rsidR="001B376E" w:rsidRPr="00994F3B" w:rsidRDefault="001B376E" w:rsidP="001B376E">
                    <w:pPr>
                      <w:pStyle w:val="BodyText"/>
                      <w:spacing w:line="360" w:lineRule="auto"/>
                      <w:rPr>
                        <w:rFonts w:ascii="Cambria" w:hAnsi="Cambria"/>
                        <w:sz w:val="22"/>
                        <w:szCs w:val="22"/>
                      </w:rPr>
                    </w:pPr>
                    <w:r w:rsidRPr="00994F3B">
                      <w:rPr>
                        <w:rFonts w:ascii="Cambria" w:hAnsi="Cambria"/>
                        <w:sz w:val="22"/>
                        <w:szCs w:val="22"/>
                      </w:rPr>
                      <w:t>(AT89S52)</w:t>
                    </w:r>
                  </w:p>
                </w:txbxContent>
              </v:textbox>
            </v:rect>
            <v:rect id="_x0000_s1042" style="position:absolute;left:3898;top:4583;width:1634;height:982">
              <v:textbox style="mso-next-textbox:#_x0000_s1042">
                <w:txbxContent>
                  <w:p w:rsidR="001B376E" w:rsidRPr="00994F3B" w:rsidRDefault="001B376E" w:rsidP="001B376E">
                    <w:pPr>
                      <w:pStyle w:val="BodyText"/>
                      <w:rPr>
                        <w:rFonts w:ascii="Cambria" w:hAnsi="Cambria"/>
                        <w:sz w:val="22"/>
                        <w:szCs w:val="22"/>
                      </w:rPr>
                    </w:pPr>
                    <w:r w:rsidRPr="00994F3B">
                      <w:rPr>
                        <w:rFonts w:ascii="Cambria" w:hAnsi="Cambria"/>
                        <w:sz w:val="22"/>
                        <w:szCs w:val="22"/>
                      </w:rPr>
                      <w:t>HT12D</w:t>
                    </w:r>
                  </w:p>
                  <w:p w:rsidR="001B376E" w:rsidRPr="00994F3B" w:rsidRDefault="001B376E" w:rsidP="001B376E">
                    <w:pPr>
                      <w:pStyle w:val="BodyText"/>
                      <w:jc w:val="left"/>
                      <w:rPr>
                        <w:rFonts w:ascii="Cambria" w:hAnsi="Cambria"/>
                        <w:sz w:val="22"/>
                        <w:szCs w:val="22"/>
                      </w:rPr>
                    </w:pPr>
                    <w:r w:rsidRPr="00994F3B">
                      <w:rPr>
                        <w:rFonts w:ascii="Cambria" w:hAnsi="Cambria"/>
                        <w:sz w:val="22"/>
                        <w:szCs w:val="22"/>
                      </w:rPr>
                      <w:t>DECODER</w:t>
                    </w:r>
                  </w:p>
                </w:txbxContent>
              </v:textbox>
            </v:rect>
            <v:rect id="_x0000_s1043" style="position:absolute;left:2252;top:4583;width:1183;height:902">
              <v:textbox style="mso-next-textbox:#_x0000_s1043">
                <w:txbxContent>
                  <w:p w:rsidR="001B376E" w:rsidRPr="00994F3B" w:rsidRDefault="001B376E" w:rsidP="001B376E">
                    <w:pPr>
                      <w:pStyle w:val="BodyText"/>
                      <w:rPr>
                        <w:rFonts w:ascii="Cambria" w:hAnsi="Cambria"/>
                        <w:sz w:val="22"/>
                        <w:szCs w:val="22"/>
                      </w:rPr>
                    </w:pPr>
                    <w:r w:rsidRPr="00994F3B">
                      <w:rPr>
                        <w:rFonts w:ascii="Cambria" w:hAnsi="Cambria"/>
                        <w:sz w:val="22"/>
                        <w:szCs w:val="22"/>
                      </w:rPr>
                      <w:t>RF RX</w:t>
                    </w:r>
                  </w:p>
                </w:txbxContent>
              </v:textbox>
            </v:rect>
            <v:rect id="_x0000_s1044" style="position:absolute;left:8747;top:4331;width:1397;height:1023">
              <v:textbox style="mso-next-textbox:#_x0000_s1044">
                <w:txbxContent>
                  <w:p w:rsidR="001B376E" w:rsidRPr="00994F3B" w:rsidRDefault="001B376E" w:rsidP="001B376E">
                    <w:pPr>
                      <w:pStyle w:val="BodyText"/>
                      <w:rPr>
                        <w:rFonts w:ascii="Cambria" w:hAnsi="Cambria"/>
                        <w:sz w:val="22"/>
                        <w:szCs w:val="22"/>
                      </w:rPr>
                    </w:pPr>
                    <w:r w:rsidRPr="00994F3B">
                      <w:rPr>
                        <w:rFonts w:ascii="Cambria" w:hAnsi="Cambria"/>
                        <w:sz w:val="22"/>
                        <w:szCs w:val="22"/>
                      </w:rPr>
                      <w:t>MOTOR</w:t>
                    </w:r>
                  </w:p>
                  <w:p w:rsidR="001B376E" w:rsidRPr="00994F3B" w:rsidRDefault="001B376E" w:rsidP="001B376E">
                    <w:pPr>
                      <w:pStyle w:val="BodyText"/>
                      <w:rPr>
                        <w:rFonts w:ascii="Cambria" w:hAnsi="Cambria"/>
                        <w:sz w:val="22"/>
                        <w:szCs w:val="22"/>
                      </w:rPr>
                    </w:pPr>
                    <w:r w:rsidRPr="00994F3B">
                      <w:rPr>
                        <w:rFonts w:ascii="Cambria" w:hAnsi="Cambria"/>
                        <w:sz w:val="22"/>
                        <w:szCs w:val="22"/>
                      </w:rPr>
                      <w:t>DRIVER (L293D)</w:t>
                    </w:r>
                  </w:p>
                </w:txbxContent>
              </v:textbox>
            </v:rect>
            <v:shape id="_x0000_s1045" type="#_x0000_t32" style="position:absolute;left:2086;top:5033;width:166;height:1" o:connectortype="straight"/>
            <v:shape id="_x0000_s1046" type="#_x0000_t32" style="position:absolute;left:2063;top:4331;width:1;height:703;flip:y" o:connectortype="straight"/>
            <v:shape id="_x0000_s1047" type="#_x0000_t32" style="position:absolute;left:1905;top:4158;width:158;height:173;flip:x y" o:connectortype="straight"/>
            <v:shape id="_x0000_s1048" type="#_x0000_t32" style="position:absolute;left:2063;top:4158;width:159;height:173;flip:y" o:connectortype="straight"/>
            <v:shape id="_x0000_s1049" type="#_x0000_t32" style="position:absolute;left:3435;top:5072;width:463;height:1" o:connectortype="straight">
              <v:stroke endarrow="block"/>
            </v:shape>
            <v:shape id="_x0000_s1050" type="#_x0000_t32" style="position:absolute;left:5532;top:5048;width:500;height:2" o:connectortype="straight">
              <v:stroke endarrow="block"/>
            </v:shape>
            <v:rect id="_x0000_s1051" style="position:absolute;left:8760;top:5892;width:1384;height:818">
              <v:textbox style="mso-next-textbox:#_x0000_s1051">
                <w:txbxContent>
                  <w:p w:rsidR="001B376E" w:rsidRPr="00994F3B" w:rsidRDefault="001B376E" w:rsidP="001B376E">
                    <w:pPr>
                      <w:pStyle w:val="BodyText"/>
                      <w:jc w:val="left"/>
                      <w:rPr>
                        <w:rFonts w:ascii="Cambria" w:hAnsi="Cambria"/>
                        <w:sz w:val="22"/>
                        <w:szCs w:val="22"/>
                      </w:rPr>
                    </w:pPr>
                    <w:r w:rsidRPr="00994F3B">
                      <w:rPr>
                        <w:rFonts w:ascii="Cambria" w:hAnsi="Cambria"/>
                        <w:sz w:val="22"/>
                        <w:szCs w:val="22"/>
                      </w:rPr>
                      <w:t xml:space="preserve">  GEAR MOTORS</w:t>
                    </w:r>
                  </w:p>
                </w:txbxContent>
              </v:textbox>
            </v:rect>
            <v:shape id="_x0000_s1052" type="#_x0000_t32" style="position:absolute;left:9446;top:5354;width:3;height:545" o:connectortype="straight">
              <v:stroke endarrow="block"/>
            </v:shape>
            <w10:wrap type="none"/>
            <w10:anchorlock/>
          </v:group>
        </w:pict>
      </w:r>
    </w:p>
    <w:p w:rsidR="001B376E" w:rsidRPr="008D2DEF" w:rsidRDefault="001B376E" w:rsidP="001B376E">
      <w:pPr>
        <w:spacing w:line="360" w:lineRule="auto"/>
        <w:rPr>
          <w:rFonts w:ascii="Cambria" w:hAnsi="Cambria"/>
        </w:rPr>
      </w:pPr>
    </w:p>
    <w:p w:rsidR="001B376E" w:rsidRPr="008D2DEF" w:rsidRDefault="001B376E" w:rsidP="001B376E">
      <w:pPr>
        <w:spacing w:line="360" w:lineRule="auto"/>
        <w:rPr>
          <w:rFonts w:ascii="Cambria" w:hAnsi="Cambria"/>
          <w:b/>
          <w:caps/>
        </w:rPr>
      </w:pPr>
      <w:r w:rsidRPr="008D2DEF">
        <w:rPr>
          <w:rFonts w:ascii="Cambria" w:hAnsi="Cambria"/>
          <w:b/>
          <w:caps/>
        </w:rPr>
        <w:t>Power Supply:</w:t>
      </w:r>
    </w:p>
    <w:p w:rsidR="001B376E" w:rsidRPr="008D2DEF" w:rsidRDefault="001B376E" w:rsidP="001B376E">
      <w:pPr>
        <w:spacing w:line="360" w:lineRule="auto"/>
        <w:jc w:val="both"/>
        <w:rPr>
          <w:rFonts w:ascii="Cambria" w:hAnsi="Cambria"/>
        </w:rPr>
      </w:pPr>
      <w:r w:rsidRPr="008D2DEF">
        <w:rPr>
          <w:rFonts w:ascii="Cambria" w:hAnsi="Cambria"/>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3" type="#_x0000_t13" style="position:absolute;left:0;text-align:left;margin-left:451.85pt;margin-top:59.8pt;width:43.5pt;height:7.15pt;z-index:251663360"/>
        </w:pict>
      </w:r>
      <w:r w:rsidRPr="008D2DEF">
        <w:rPr>
          <w:rFonts w:ascii="Cambria" w:hAnsi="Cambria"/>
          <w:noProof/>
        </w:rPr>
        <w:pict>
          <v:shape id="_x0000_s1070" type="#_x0000_t13" style="position:absolute;left:0;text-align:left;margin-left:122.6pt;margin-top:63.55pt;width:23.25pt;height:7.15pt;z-index:251660288"/>
        </w:pict>
      </w:r>
      <w:r w:rsidRPr="008D2DEF">
        <w:rPr>
          <w:rFonts w:ascii="Cambria" w:hAnsi="Cambria"/>
          <w:noProof/>
        </w:rPr>
        <w:pict>
          <v:shape id="_x0000_s1071" type="#_x0000_t13" style="position:absolute;left:0;text-align:left;margin-left:232.85pt;margin-top:63.55pt;width:23.25pt;height:7.15pt;z-index:251661312"/>
        </w:pict>
      </w:r>
      <w:r w:rsidRPr="008D2DEF">
        <w:rPr>
          <w:rFonts w:ascii="Cambria" w:hAnsi="Cambria"/>
          <w:noProof/>
        </w:rPr>
        <w:pict>
          <v:shape id="_x0000_s1072" type="#_x0000_t13" style="position:absolute;left:0;text-align:left;margin-left:343.1pt;margin-top:63.55pt;width:23.25pt;height:7.15pt;z-index:251662336"/>
        </w:pict>
      </w:r>
      <w:r w:rsidRPr="008D2DEF">
        <w:rPr>
          <w:rFonts w:ascii="Cambria" w:hAnsi="Cambria"/>
          <w:noProof/>
        </w:rPr>
      </w:r>
      <w:r w:rsidRPr="008D2DEF">
        <w:rPr>
          <w:rFonts w:ascii="Cambria" w:hAnsi="Cambria"/>
        </w:rPr>
        <w:pict>
          <v:group id="_x0000_s1026" editas="canvas" style="width:478.5pt;height:134.25pt;mso-position-horizontal-relative:char;mso-position-vertical-relative:line" coordorigin="1800,1635" coordsize="9570,2685">
            <o:lock v:ext="edit" aspectratio="t"/>
            <v:shape id="_x0000_s1027" type="#_x0000_t75" style="position:absolute;left:1800;top:1635;width:9570;height:2685" o:preferrelative="f">
              <v:fill o:detectmouseclick="t"/>
              <v:path o:extrusionok="t" o:connecttype="none"/>
              <o:lock v:ext="edit" text="t"/>
            </v:shape>
            <v:rect id="_x0000_s1028" style="position:absolute;left:1966;top:1877;width:9240;height:2214"/>
            <v:rect id="_x0000_s1029" style="position:absolute;left:2490;top:2161;width:1740;height:1305">
              <v:textbox style="mso-next-textbox:#_x0000_s1029">
                <w:txbxContent>
                  <w:p w:rsidR="001B376E" w:rsidRPr="00994F3B" w:rsidRDefault="001B376E" w:rsidP="001B376E">
                    <w:pPr>
                      <w:rPr>
                        <w:rFonts w:ascii="Cambria" w:hAnsi="Cambria"/>
                        <w:sz w:val="22"/>
                        <w:szCs w:val="22"/>
                      </w:rPr>
                    </w:pPr>
                  </w:p>
                  <w:p w:rsidR="001B376E" w:rsidRPr="00994F3B" w:rsidRDefault="001B376E" w:rsidP="001B376E">
                    <w:pPr>
                      <w:rPr>
                        <w:rFonts w:ascii="Cambria" w:hAnsi="Cambria"/>
                        <w:b/>
                        <w:sz w:val="22"/>
                        <w:szCs w:val="22"/>
                      </w:rPr>
                    </w:pPr>
                    <w:r w:rsidRPr="00994F3B">
                      <w:rPr>
                        <w:rFonts w:ascii="Cambria" w:hAnsi="Cambria"/>
                        <w:sz w:val="22"/>
                        <w:szCs w:val="22"/>
                      </w:rPr>
                      <w:t xml:space="preserve">  </w:t>
                    </w:r>
                    <w:r w:rsidRPr="00994F3B">
                      <w:rPr>
                        <w:rFonts w:ascii="Cambria" w:hAnsi="Cambria"/>
                        <w:b/>
                        <w:sz w:val="22"/>
                        <w:szCs w:val="22"/>
                      </w:rPr>
                      <w:t>Step Down</w:t>
                    </w:r>
                  </w:p>
                  <w:p w:rsidR="001B376E" w:rsidRPr="00994F3B" w:rsidRDefault="001B376E" w:rsidP="001B376E">
                    <w:pPr>
                      <w:rPr>
                        <w:rFonts w:ascii="Cambria" w:hAnsi="Cambria"/>
                        <w:b/>
                        <w:sz w:val="22"/>
                        <w:szCs w:val="22"/>
                      </w:rPr>
                    </w:pPr>
                    <w:r w:rsidRPr="00994F3B">
                      <w:rPr>
                        <w:rFonts w:ascii="Cambria" w:hAnsi="Cambria"/>
                        <w:b/>
                        <w:sz w:val="22"/>
                        <w:szCs w:val="22"/>
                      </w:rPr>
                      <w:t>Transformer</w:t>
                    </w:r>
                  </w:p>
                </w:txbxContent>
              </v:textbox>
            </v:rect>
            <v:rect id="_x0000_s1030" style="position:absolute;left:4696;top:2161;width:1740;height:1305">
              <v:textbox style="mso-next-textbox:#_x0000_s1030">
                <w:txbxContent>
                  <w:p w:rsidR="001B376E" w:rsidRPr="00994F3B" w:rsidRDefault="001B376E" w:rsidP="001B376E">
                    <w:pPr>
                      <w:rPr>
                        <w:rFonts w:ascii="Cambria" w:hAnsi="Cambria"/>
                        <w:sz w:val="22"/>
                        <w:szCs w:val="22"/>
                      </w:rPr>
                    </w:pPr>
                  </w:p>
                  <w:p w:rsidR="001B376E" w:rsidRPr="00994F3B" w:rsidRDefault="001B376E" w:rsidP="001B376E">
                    <w:pPr>
                      <w:jc w:val="center"/>
                      <w:rPr>
                        <w:rFonts w:ascii="Cambria" w:hAnsi="Cambria"/>
                        <w:b/>
                        <w:sz w:val="22"/>
                        <w:szCs w:val="22"/>
                      </w:rPr>
                    </w:pPr>
                    <w:r w:rsidRPr="00994F3B">
                      <w:rPr>
                        <w:rFonts w:ascii="Cambria" w:hAnsi="Cambria"/>
                        <w:b/>
                        <w:sz w:val="22"/>
                        <w:szCs w:val="22"/>
                      </w:rPr>
                      <w:t>Bridge</w:t>
                    </w:r>
                  </w:p>
                  <w:p w:rsidR="001B376E" w:rsidRPr="00994F3B" w:rsidRDefault="001B376E" w:rsidP="001B376E">
                    <w:pPr>
                      <w:jc w:val="center"/>
                      <w:rPr>
                        <w:rFonts w:ascii="Cambria" w:hAnsi="Cambria"/>
                        <w:b/>
                        <w:sz w:val="22"/>
                        <w:szCs w:val="22"/>
                      </w:rPr>
                    </w:pPr>
                    <w:r w:rsidRPr="00994F3B">
                      <w:rPr>
                        <w:rFonts w:ascii="Cambria" w:hAnsi="Cambria"/>
                        <w:b/>
                        <w:sz w:val="22"/>
                        <w:szCs w:val="22"/>
                      </w:rPr>
                      <w:t>Rectifier</w:t>
                    </w:r>
                  </w:p>
                </w:txbxContent>
              </v:textbox>
            </v:rect>
            <v:rect id="_x0000_s1031" style="position:absolute;left:6900;top:2161;width:1740;height:1305">
              <v:textbox style="mso-next-textbox:#_x0000_s1031">
                <w:txbxContent>
                  <w:p w:rsidR="001B376E" w:rsidRPr="00994F3B" w:rsidRDefault="001B376E" w:rsidP="001B376E">
                    <w:pPr>
                      <w:rPr>
                        <w:rFonts w:ascii="Cambria" w:hAnsi="Cambria"/>
                        <w:sz w:val="22"/>
                        <w:szCs w:val="22"/>
                      </w:rPr>
                    </w:pPr>
                  </w:p>
                  <w:p w:rsidR="001B376E" w:rsidRPr="00994F3B" w:rsidRDefault="001B376E" w:rsidP="001B376E">
                    <w:pPr>
                      <w:jc w:val="center"/>
                      <w:rPr>
                        <w:rFonts w:ascii="Cambria" w:hAnsi="Cambria"/>
                        <w:b/>
                        <w:sz w:val="22"/>
                        <w:szCs w:val="22"/>
                      </w:rPr>
                    </w:pPr>
                    <w:r w:rsidRPr="00994F3B">
                      <w:rPr>
                        <w:rFonts w:ascii="Cambria" w:hAnsi="Cambria"/>
                        <w:b/>
                        <w:sz w:val="22"/>
                        <w:szCs w:val="22"/>
                      </w:rPr>
                      <w:t>Filter</w:t>
                    </w:r>
                  </w:p>
                  <w:p w:rsidR="001B376E" w:rsidRPr="00994F3B" w:rsidRDefault="001B376E" w:rsidP="001B376E">
                    <w:pPr>
                      <w:jc w:val="center"/>
                      <w:rPr>
                        <w:rFonts w:ascii="Cambria" w:hAnsi="Cambria"/>
                        <w:b/>
                        <w:sz w:val="22"/>
                        <w:szCs w:val="22"/>
                      </w:rPr>
                    </w:pPr>
                    <w:r w:rsidRPr="00994F3B">
                      <w:rPr>
                        <w:rFonts w:ascii="Cambria" w:hAnsi="Cambria"/>
                        <w:b/>
                        <w:sz w:val="22"/>
                        <w:szCs w:val="22"/>
                      </w:rPr>
                      <w:t>Circuit</w:t>
                    </w:r>
                  </w:p>
                </w:txbxContent>
              </v:textbox>
            </v:rect>
            <v:rect id="_x0000_s1032" style="position:absolute;left:9076;top:2161;width:1740;height:1305">
              <v:textbox style="mso-next-textbox:#_x0000_s1032">
                <w:txbxContent>
                  <w:p w:rsidR="001B376E" w:rsidRPr="00994F3B" w:rsidRDefault="001B376E" w:rsidP="001B376E">
                    <w:pPr>
                      <w:rPr>
                        <w:rFonts w:ascii="Cambria" w:hAnsi="Cambria"/>
                        <w:sz w:val="22"/>
                        <w:szCs w:val="22"/>
                      </w:rPr>
                    </w:pPr>
                  </w:p>
                  <w:p w:rsidR="001B376E" w:rsidRPr="00994F3B" w:rsidRDefault="001B376E" w:rsidP="001B376E">
                    <w:pPr>
                      <w:ind w:left="240"/>
                      <w:jc w:val="center"/>
                      <w:rPr>
                        <w:rFonts w:ascii="Cambria" w:hAnsi="Cambria"/>
                        <w:b/>
                        <w:sz w:val="22"/>
                        <w:szCs w:val="22"/>
                      </w:rPr>
                    </w:pPr>
                    <w:r w:rsidRPr="00994F3B">
                      <w:rPr>
                        <w:rFonts w:ascii="Cambria" w:hAnsi="Cambria"/>
                        <w:b/>
                        <w:sz w:val="22"/>
                        <w:szCs w:val="22"/>
                      </w:rPr>
                      <w:t>Regulator         section</w:t>
                    </w:r>
                  </w:p>
                </w:txbxContent>
              </v:textbox>
            </v:rect>
            <w10:wrap type="none"/>
            <w10:anchorlock/>
          </v:group>
        </w:pict>
      </w:r>
    </w:p>
    <w:p w:rsidR="001B376E" w:rsidRPr="008D2DEF" w:rsidRDefault="001B376E" w:rsidP="001B376E">
      <w:pPr>
        <w:spacing w:line="360" w:lineRule="auto"/>
        <w:rPr>
          <w:rFonts w:ascii="Cambria" w:hAnsi="Cambria"/>
          <w:b/>
          <w:caps/>
        </w:rPr>
      </w:pPr>
    </w:p>
    <w:p w:rsidR="001B376E" w:rsidRPr="008D2DEF" w:rsidRDefault="001B376E" w:rsidP="001B376E">
      <w:pPr>
        <w:spacing w:line="360" w:lineRule="auto"/>
        <w:jc w:val="both"/>
        <w:rPr>
          <w:rFonts w:ascii="Cambria" w:hAnsi="Cambria"/>
          <w:b/>
        </w:rPr>
      </w:pPr>
      <w:r w:rsidRPr="008D2DEF">
        <w:rPr>
          <w:rFonts w:ascii="Cambria" w:hAnsi="Cambria"/>
          <w:b/>
        </w:rPr>
        <w:t>DESCRIPTION:</w:t>
      </w:r>
    </w:p>
    <w:p w:rsidR="001B376E" w:rsidRDefault="001B376E" w:rsidP="001B376E">
      <w:pPr>
        <w:autoSpaceDE w:val="0"/>
        <w:autoSpaceDN w:val="0"/>
        <w:adjustRightInd w:val="0"/>
        <w:spacing w:line="360" w:lineRule="auto"/>
        <w:jc w:val="both"/>
        <w:rPr>
          <w:rFonts w:ascii="Cambria" w:eastAsia="Calibri" w:hAnsi="Cambria"/>
        </w:rPr>
      </w:pPr>
    </w:p>
    <w:p w:rsidR="001B376E" w:rsidRPr="008D2DEF" w:rsidRDefault="001B376E" w:rsidP="001B376E">
      <w:pPr>
        <w:autoSpaceDE w:val="0"/>
        <w:autoSpaceDN w:val="0"/>
        <w:adjustRightInd w:val="0"/>
        <w:spacing w:line="360" w:lineRule="auto"/>
        <w:jc w:val="both"/>
        <w:rPr>
          <w:rFonts w:ascii="Cambria" w:eastAsia="Calibri" w:hAnsi="Cambria"/>
        </w:rPr>
      </w:pPr>
      <w:r w:rsidRPr="008D2DEF">
        <w:rPr>
          <w:rFonts w:ascii="Cambria" w:eastAsia="Calibri" w:hAnsi="Cambria"/>
        </w:rPr>
        <w:t xml:space="preserve">This project is to demonstrate that accelerometers can be used to effectively translate finger and hand gestures into computer interpreted signals.  For gesture </w:t>
      </w:r>
      <w:r w:rsidRPr="008D2DEF">
        <w:rPr>
          <w:rFonts w:ascii="Cambria" w:eastAsia="Calibri" w:hAnsi="Cambria"/>
        </w:rPr>
        <w:lastRenderedPageBreak/>
        <w:t>recognition the accelerometer data is calibrated and filtered. The accelerometers can measure the magnitude and direction of gravity in addition to movement induced acceleration. In order to calibrate the accelerometers, we rotate the device’s sensitive axis with respect to gravity and use the resultant signal as an absolute measurement.</w:t>
      </w:r>
    </w:p>
    <w:p w:rsidR="001B376E" w:rsidRPr="008D2DEF" w:rsidRDefault="001B376E" w:rsidP="001B376E">
      <w:pPr>
        <w:autoSpaceDE w:val="0"/>
        <w:autoSpaceDN w:val="0"/>
        <w:adjustRightInd w:val="0"/>
        <w:spacing w:line="360" w:lineRule="auto"/>
        <w:rPr>
          <w:rFonts w:ascii="Cambria" w:eastAsia="Calibri" w:hAnsi="Cambria"/>
        </w:rPr>
      </w:pPr>
    </w:p>
    <w:p w:rsidR="001B376E" w:rsidRPr="008D2DEF" w:rsidRDefault="001B376E" w:rsidP="001B376E">
      <w:pPr>
        <w:autoSpaceDE w:val="0"/>
        <w:autoSpaceDN w:val="0"/>
        <w:adjustRightInd w:val="0"/>
        <w:spacing w:line="360" w:lineRule="auto"/>
        <w:jc w:val="both"/>
        <w:rPr>
          <w:rFonts w:ascii="Cambria" w:hAnsi="Cambria"/>
        </w:rPr>
      </w:pPr>
      <w:r w:rsidRPr="008D2DEF">
        <w:rPr>
          <w:rFonts w:ascii="Cambria" w:hAnsi="Cambria"/>
        </w:rPr>
        <w:t>In this project controlling of the Robot is done by MEMS accelerometer. Depending on the direction of the MEMS, the microcontroller receives different signals and it is encoded by RF encoder and transmitted to the robot section. In the robot section, this data is received and decoded by RF decoder and then given to the microcontroller. Depending on the received direction, the microcontroller controls the robot using the motor driver and the motors. The wireless communication is done using the RF communication.</w:t>
      </w:r>
    </w:p>
    <w:p w:rsidR="001B376E" w:rsidRPr="008D2DEF" w:rsidRDefault="001B376E" w:rsidP="001B376E">
      <w:pPr>
        <w:spacing w:line="360" w:lineRule="auto"/>
        <w:jc w:val="both"/>
        <w:rPr>
          <w:rFonts w:ascii="Cambria" w:hAnsi="Cambria"/>
          <w:b/>
          <w:caps/>
          <w:u w:val="single"/>
        </w:rPr>
      </w:pPr>
    </w:p>
    <w:p w:rsidR="001B376E" w:rsidRDefault="001B376E" w:rsidP="001B376E">
      <w:pPr>
        <w:spacing w:line="360" w:lineRule="auto"/>
        <w:jc w:val="both"/>
        <w:rPr>
          <w:rFonts w:ascii="Cambria" w:hAnsi="Cambria"/>
          <w:b/>
          <w:iCs/>
          <w:color w:val="000000"/>
        </w:rPr>
      </w:pPr>
      <w:r w:rsidRPr="008D2DEF">
        <w:rPr>
          <w:rFonts w:ascii="Cambria" w:hAnsi="Cambria"/>
          <w:b/>
          <w:iCs/>
          <w:color w:val="000000"/>
        </w:rPr>
        <w:t>HARDWARE COMPONENTS:</w:t>
      </w:r>
    </w:p>
    <w:p w:rsidR="001B376E" w:rsidRPr="008D2DEF" w:rsidRDefault="001B376E" w:rsidP="001B376E">
      <w:pPr>
        <w:spacing w:line="360" w:lineRule="auto"/>
        <w:jc w:val="both"/>
        <w:rPr>
          <w:rFonts w:ascii="Cambria" w:hAnsi="Cambria"/>
          <w:color w:val="000000"/>
        </w:rPr>
      </w:pPr>
    </w:p>
    <w:p w:rsidR="001B376E" w:rsidRPr="008D2DEF" w:rsidRDefault="001B376E" w:rsidP="001B376E">
      <w:pPr>
        <w:numPr>
          <w:ilvl w:val="0"/>
          <w:numId w:val="1"/>
        </w:numPr>
        <w:spacing w:line="360" w:lineRule="auto"/>
        <w:jc w:val="both"/>
        <w:rPr>
          <w:rFonts w:ascii="Cambria" w:hAnsi="Cambria"/>
          <w:color w:val="000000"/>
        </w:rPr>
      </w:pPr>
      <w:r w:rsidRPr="008D2DEF">
        <w:rPr>
          <w:rFonts w:ascii="Cambria" w:hAnsi="Cambria"/>
          <w:bCs/>
        </w:rPr>
        <w:t>Micro controller (AT89S52)</w:t>
      </w:r>
    </w:p>
    <w:p w:rsidR="001B376E" w:rsidRPr="008D2DEF" w:rsidRDefault="001B376E" w:rsidP="001B376E">
      <w:pPr>
        <w:numPr>
          <w:ilvl w:val="0"/>
          <w:numId w:val="1"/>
        </w:numPr>
        <w:spacing w:line="360" w:lineRule="auto"/>
        <w:jc w:val="both"/>
        <w:rPr>
          <w:rFonts w:ascii="Cambria" w:hAnsi="Cambria"/>
          <w:color w:val="000000"/>
        </w:rPr>
      </w:pPr>
      <w:r w:rsidRPr="008D2DEF">
        <w:rPr>
          <w:rFonts w:ascii="Cambria" w:hAnsi="Cambria"/>
          <w:bCs/>
        </w:rPr>
        <w:t>Power supply</w:t>
      </w:r>
    </w:p>
    <w:p w:rsidR="001B376E" w:rsidRPr="008D2DEF" w:rsidRDefault="001B376E" w:rsidP="001B376E">
      <w:pPr>
        <w:numPr>
          <w:ilvl w:val="0"/>
          <w:numId w:val="1"/>
        </w:numPr>
        <w:spacing w:line="360" w:lineRule="auto"/>
        <w:jc w:val="both"/>
        <w:rPr>
          <w:rFonts w:ascii="Cambria" w:hAnsi="Cambria"/>
          <w:color w:val="000000"/>
        </w:rPr>
      </w:pPr>
      <w:r w:rsidRPr="008D2DEF">
        <w:rPr>
          <w:rFonts w:ascii="Cambria" w:hAnsi="Cambria"/>
          <w:bCs/>
        </w:rPr>
        <w:t>LCD(16x2 LINES)</w:t>
      </w:r>
    </w:p>
    <w:p w:rsidR="001B376E" w:rsidRPr="008D2DEF" w:rsidRDefault="001B376E" w:rsidP="001B376E">
      <w:pPr>
        <w:numPr>
          <w:ilvl w:val="0"/>
          <w:numId w:val="1"/>
        </w:numPr>
        <w:spacing w:line="360" w:lineRule="auto"/>
        <w:jc w:val="both"/>
        <w:rPr>
          <w:rFonts w:ascii="Cambria" w:hAnsi="Cambria"/>
          <w:color w:val="000000"/>
        </w:rPr>
      </w:pPr>
      <w:r w:rsidRPr="008D2DEF">
        <w:rPr>
          <w:rFonts w:ascii="Cambria" w:hAnsi="Cambria"/>
          <w:bCs/>
        </w:rPr>
        <w:t>MEMS</w:t>
      </w:r>
    </w:p>
    <w:p w:rsidR="001B376E" w:rsidRPr="008D2DEF" w:rsidRDefault="001B376E" w:rsidP="001B376E">
      <w:pPr>
        <w:numPr>
          <w:ilvl w:val="0"/>
          <w:numId w:val="1"/>
        </w:numPr>
        <w:spacing w:line="360" w:lineRule="auto"/>
        <w:jc w:val="both"/>
        <w:rPr>
          <w:rFonts w:ascii="Cambria" w:hAnsi="Cambria"/>
          <w:color w:val="000000"/>
        </w:rPr>
      </w:pPr>
      <w:r w:rsidRPr="008D2DEF">
        <w:rPr>
          <w:rFonts w:ascii="Cambria" w:hAnsi="Cambria"/>
          <w:bCs/>
        </w:rPr>
        <w:t>Motor driver</w:t>
      </w:r>
    </w:p>
    <w:p w:rsidR="001B376E" w:rsidRPr="008D2DEF" w:rsidRDefault="001B376E" w:rsidP="001B376E">
      <w:pPr>
        <w:numPr>
          <w:ilvl w:val="0"/>
          <w:numId w:val="1"/>
        </w:numPr>
        <w:spacing w:line="360" w:lineRule="auto"/>
        <w:jc w:val="both"/>
        <w:rPr>
          <w:rFonts w:ascii="Cambria" w:hAnsi="Cambria"/>
          <w:color w:val="000000"/>
        </w:rPr>
      </w:pPr>
      <w:r w:rsidRPr="008D2DEF">
        <w:rPr>
          <w:rFonts w:ascii="Cambria" w:hAnsi="Cambria"/>
          <w:bCs/>
        </w:rPr>
        <w:t>Motor</w:t>
      </w:r>
    </w:p>
    <w:p w:rsidR="001B376E" w:rsidRPr="008D2DEF" w:rsidRDefault="001B376E" w:rsidP="001B376E">
      <w:pPr>
        <w:numPr>
          <w:ilvl w:val="0"/>
          <w:numId w:val="1"/>
        </w:numPr>
        <w:spacing w:line="360" w:lineRule="auto"/>
        <w:jc w:val="both"/>
        <w:rPr>
          <w:rFonts w:ascii="Cambria" w:hAnsi="Cambria"/>
          <w:color w:val="000000"/>
        </w:rPr>
      </w:pPr>
      <w:r w:rsidRPr="008D2DEF">
        <w:rPr>
          <w:rFonts w:ascii="Cambria" w:hAnsi="Cambria"/>
          <w:bCs/>
        </w:rPr>
        <w:t>RF TX &amp; RF RX</w:t>
      </w:r>
    </w:p>
    <w:p w:rsidR="001B376E" w:rsidRPr="008D2DEF" w:rsidRDefault="001B376E" w:rsidP="001B376E">
      <w:pPr>
        <w:numPr>
          <w:ilvl w:val="0"/>
          <w:numId w:val="1"/>
        </w:numPr>
        <w:spacing w:line="360" w:lineRule="auto"/>
        <w:jc w:val="both"/>
        <w:rPr>
          <w:rFonts w:ascii="Cambria" w:hAnsi="Cambria"/>
          <w:color w:val="000000"/>
        </w:rPr>
      </w:pPr>
      <w:r w:rsidRPr="008D2DEF">
        <w:rPr>
          <w:rFonts w:ascii="Cambria" w:hAnsi="Cambria"/>
          <w:bCs/>
        </w:rPr>
        <w:t>Encoder &amp; Decoder</w:t>
      </w:r>
    </w:p>
    <w:p w:rsidR="001B376E" w:rsidRDefault="001B376E" w:rsidP="001B376E">
      <w:pPr>
        <w:spacing w:line="360" w:lineRule="auto"/>
        <w:jc w:val="both"/>
        <w:rPr>
          <w:rFonts w:ascii="Cambria" w:hAnsi="Cambria"/>
          <w:b/>
        </w:rPr>
      </w:pPr>
    </w:p>
    <w:p w:rsidR="001B376E" w:rsidRPr="008D2DEF" w:rsidRDefault="001B376E" w:rsidP="001B376E">
      <w:pPr>
        <w:spacing w:line="360" w:lineRule="auto"/>
        <w:jc w:val="both"/>
        <w:rPr>
          <w:rFonts w:ascii="Cambria" w:hAnsi="Cambria"/>
          <w:b/>
        </w:rPr>
      </w:pPr>
      <w:r w:rsidRPr="008D2DEF">
        <w:rPr>
          <w:rFonts w:ascii="Cambria" w:hAnsi="Cambria"/>
          <w:b/>
        </w:rPr>
        <w:t>SOFTWARE TOOLS:</w:t>
      </w:r>
    </w:p>
    <w:p w:rsidR="001B376E" w:rsidRPr="008D2DEF" w:rsidRDefault="001B376E" w:rsidP="001B376E">
      <w:pPr>
        <w:numPr>
          <w:ilvl w:val="0"/>
          <w:numId w:val="2"/>
        </w:numPr>
        <w:spacing w:line="360" w:lineRule="auto"/>
        <w:jc w:val="both"/>
        <w:rPr>
          <w:rFonts w:ascii="Cambria" w:hAnsi="Cambria"/>
        </w:rPr>
      </w:pPr>
      <w:proofErr w:type="spellStart"/>
      <w:r w:rsidRPr="008D2DEF">
        <w:rPr>
          <w:rFonts w:ascii="Cambria" w:hAnsi="Cambria"/>
        </w:rPr>
        <w:t>Keil</w:t>
      </w:r>
      <w:proofErr w:type="spellEnd"/>
      <w:r w:rsidRPr="008D2DEF">
        <w:rPr>
          <w:rFonts w:ascii="Cambria" w:hAnsi="Cambria"/>
        </w:rPr>
        <w:t xml:space="preserve"> u-Vision</w:t>
      </w:r>
    </w:p>
    <w:p w:rsidR="001B376E" w:rsidRPr="008D2DEF" w:rsidRDefault="001B376E" w:rsidP="001B376E">
      <w:pPr>
        <w:numPr>
          <w:ilvl w:val="0"/>
          <w:numId w:val="2"/>
        </w:numPr>
        <w:spacing w:line="360" w:lineRule="auto"/>
        <w:jc w:val="both"/>
        <w:rPr>
          <w:rFonts w:ascii="Cambria" w:hAnsi="Cambria"/>
        </w:rPr>
      </w:pPr>
      <w:r w:rsidRPr="008D2DEF">
        <w:rPr>
          <w:rFonts w:ascii="Cambria" w:hAnsi="Cambria"/>
        </w:rPr>
        <w:t>ISP</w:t>
      </w:r>
    </w:p>
    <w:p w:rsidR="001B376E" w:rsidRDefault="001B376E" w:rsidP="001B376E">
      <w:pPr>
        <w:numPr>
          <w:ilvl w:val="0"/>
          <w:numId w:val="2"/>
        </w:numPr>
        <w:spacing w:line="360" w:lineRule="auto"/>
        <w:jc w:val="both"/>
        <w:rPr>
          <w:rFonts w:ascii="Cambria" w:hAnsi="Cambria"/>
        </w:rPr>
      </w:pPr>
      <w:r w:rsidRPr="008D2DEF">
        <w:rPr>
          <w:rFonts w:ascii="Cambria" w:hAnsi="Cambria"/>
        </w:rPr>
        <w:t>Express PCB</w:t>
      </w:r>
    </w:p>
    <w:p w:rsidR="001B376E" w:rsidRPr="008D2DEF" w:rsidRDefault="001B376E" w:rsidP="001B376E">
      <w:pPr>
        <w:spacing w:line="360" w:lineRule="auto"/>
        <w:ind w:left="360"/>
        <w:jc w:val="both"/>
        <w:rPr>
          <w:rFonts w:ascii="Cambria" w:hAnsi="Cambria"/>
        </w:rPr>
      </w:pPr>
    </w:p>
    <w:p w:rsidR="001B376E" w:rsidRPr="008D2DEF" w:rsidRDefault="001B376E" w:rsidP="001B376E">
      <w:pPr>
        <w:spacing w:line="360" w:lineRule="auto"/>
        <w:rPr>
          <w:rFonts w:ascii="Cambria" w:hAnsi="Cambria"/>
          <w:b/>
        </w:rPr>
      </w:pPr>
      <w:r w:rsidRPr="008D2DEF">
        <w:rPr>
          <w:rFonts w:ascii="Cambria" w:hAnsi="Cambria"/>
          <w:b/>
        </w:rPr>
        <w:t>RESULT:</w:t>
      </w:r>
    </w:p>
    <w:p w:rsidR="001B376E" w:rsidRPr="008D2DEF" w:rsidRDefault="001B376E" w:rsidP="001B376E">
      <w:pPr>
        <w:spacing w:line="360" w:lineRule="auto"/>
        <w:jc w:val="both"/>
        <w:rPr>
          <w:rFonts w:ascii="Cambria" w:hAnsi="Cambria"/>
          <w:b/>
        </w:rPr>
      </w:pPr>
      <w:r w:rsidRPr="008D2DEF">
        <w:rPr>
          <w:rFonts w:ascii="Cambria" w:hAnsi="Cambria"/>
        </w:rPr>
        <w:t>Hence, using this project, we can control the direction of the robot wirelessly using the MEMS and RF technology.</w:t>
      </w:r>
    </w:p>
    <w:p w:rsidR="00A87AE3" w:rsidRDefault="00A87AE3"/>
    <w:sectPr w:rsidR="00A87AE3" w:rsidSect="008D2DEF">
      <w:headerReference w:type="even" r:id="rId5"/>
      <w:headerReference w:type="default" r:id="rId6"/>
      <w:footerReference w:type="default" r:id="rId7"/>
      <w:headerReference w:type="first" r:id="rId8"/>
      <w:pgSz w:w="12240" w:h="15840"/>
      <w:pgMar w:top="1440" w:right="1800" w:bottom="1440" w:left="180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D61" w:rsidRDefault="00A018F8" w:rsidP="00D23D61">
    <w:pPr>
      <w:pStyle w:val="Header"/>
      <w:tabs>
        <w:tab w:val="left" w:pos="1372"/>
      </w:tabs>
      <w:spacing w:line="360" w:lineRule="auto"/>
      <w:jc w:val="center"/>
      <w:rPr>
        <w:b/>
        <w:color w:val="E36C0A"/>
      </w:rPr>
    </w:pPr>
  </w:p>
  <w:p w:rsidR="00D23D61" w:rsidRPr="00694F26" w:rsidRDefault="00A018F8" w:rsidP="00D23D61">
    <w:pPr>
      <w:autoSpaceDE w:val="0"/>
      <w:autoSpaceDN w:val="0"/>
      <w:adjustRightInd w:val="0"/>
    </w:pPr>
    <w: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t>(</w:t>
    </w:r>
    <w:proofErr w:type="gramEnd"/>
    <w:r>
      <w:t xml:space="preserve">HYD) (040 44433434); </w:t>
    </w:r>
    <w:proofErr w:type="spellStart"/>
    <w:r>
      <w:t>Dilsukhnagar</w:t>
    </w:r>
    <w:proofErr w:type="spellEnd"/>
    <w:r>
      <w:t xml:space="preserve"> (HYD) (9000404181); Warangal (9000739460)</w:t>
    </w:r>
    <w:r>
      <w:t xml:space="preserve"> ANDHRA PRADESH: Vijayawada (9000404182)</w:t>
    </w:r>
    <w:r w:rsidRPr="00694F26">
      <w:rPr>
        <w:color w:val="000000"/>
      </w:rPr>
      <w:t xml:space="preserve"> </w:t>
    </w:r>
  </w:p>
  <w:p w:rsidR="0071713C" w:rsidRPr="00D23D61" w:rsidRDefault="00A018F8" w:rsidP="00D23D61">
    <w:pPr>
      <w:pStyle w:val="Footer"/>
      <w:rPr>
        <w:rFonts w:eastAsia="Calibri"/>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13C" w:rsidRDefault="00A018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25766"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KR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13C" w:rsidRDefault="00A018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25767" o:spid="_x0000_s2051" type="#_x0000_t136" style="position:absolute;margin-left:0;margin-top:0;width:435.05pt;height:174pt;rotation:315;z-index:-251654144;mso-position-horizontal:center;mso-position-horizontal-relative:margin;mso-position-vertical:center;mso-position-vertical-relative:margin" o:allowincell="f" fillcolor="silver" stroked="f">
          <v:fill opacity=".5"/>
          <v:textpath style="font-family:&quot;Times New Roman&quot;;font-size:1pt" string="KRES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13C" w:rsidRDefault="00A018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25765" o:spid="_x0000_s2049" type="#_x0000_t136" style="position:absolute;margin-left:0;margin-top:0;width:435.05pt;height:174pt;rotation:315;z-index:-251656192;mso-position-horizontal:center;mso-position-horizontal-relative:margin;mso-position-vertical:center;mso-position-vertical-relative:margin" o:allowincell="f" fillcolor="silver" stroked="f">
          <v:fill opacity=".5"/>
          <v:textpath style="font-family:&quot;Times New Roman&quot;;font-size:1pt" string="KR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016E"/>
    <w:multiLevelType w:val="hybridMultilevel"/>
    <w:tmpl w:val="EF2868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93F081B"/>
    <w:multiLevelType w:val="hybridMultilevel"/>
    <w:tmpl w:val="45B0CF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1B376E"/>
    <w:rsid w:val="001B376E"/>
    <w:rsid w:val="00A018F8"/>
    <w:rsid w:val="00A87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56"/>
        <o:r id="V:Rule2" type="connector" idref="#_x0000_s1058"/>
        <o:r id="V:Rule3" type="connector" idref="#_x0000_s1062"/>
        <o:r id="V:Rule4" type="connector" idref="#_x0000_s1063"/>
        <o:r id="V:Rule5" type="connector" idref="#_x0000_s1064">
          <o:proxy end="" idref="#_x0000_s1061" connectloc="1"/>
        </o:r>
        <o:r id="V:Rule6" type="connector" idref="#_x0000_s1065">
          <o:proxy start="" idref="#_x0000_s1061" connectloc="3"/>
        </o:r>
        <o:r id="V:Rule7" type="connector" idref="#_x0000_s1066"/>
        <o:r id="V:Rule8" type="connector" idref="#_x0000_s1067"/>
        <o:r id="V:Rule9" type="connector" idref="#_x0000_s1068"/>
        <o:r id="V:Rule10" type="connector" idref="#_x0000_s1036"/>
        <o:r id="V:Rule11" type="connector" idref="#_x0000_s1038"/>
        <o:r id="V:Rule12" type="connector" idref="#_x0000_s1039"/>
        <o:r id="V:Rule13" type="connector" idref="#_x0000_s1040"/>
        <o:r id="V:Rule14" type="connector" idref="#_x0000_s1045">
          <o:proxy end="" idref="#_x0000_s1043" connectloc="1"/>
        </o:r>
        <o:r id="V:Rule15" type="connector" idref="#_x0000_s1046"/>
        <o:r id="V:Rule16" type="connector" idref="#_x0000_s1047"/>
        <o:r id="V:Rule17" type="connector" idref="#_x0000_s1048"/>
        <o:r id="V:Rule18" type="connector" idref="#_x0000_s1049"/>
        <o:r id="V:Rule19" type="connector" idref="#_x0000_s1050"/>
        <o:r id="V:Rule20" type="connector" idref="#_x0000_s1052">
          <o:proxy start="" idref="#_x0000_s1044"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376E"/>
    <w:pPr>
      <w:jc w:val="center"/>
    </w:pPr>
    <w:rPr>
      <w:b/>
      <w:bCs/>
    </w:rPr>
  </w:style>
  <w:style w:type="character" w:customStyle="1" w:styleId="BodyTextChar">
    <w:name w:val="Body Text Char"/>
    <w:basedOn w:val="DefaultParagraphFont"/>
    <w:link w:val="BodyText"/>
    <w:rsid w:val="001B376E"/>
    <w:rPr>
      <w:rFonts w:ascii="Times New Roman" w:eastAsia="Times New Roman" w:hAnsi="Times New Roman" w:cs="Times New Roman"/>
      <w:b/>
      <w:bCs/>
      <w:sz w:val="24"/>
      <w:szCs w:val="24"/>
    </w:rPr>
  </w:style>
  <w:style w:type="paragraph" w:styleId="Header">
    <w:name w:val="header"/>
    <w:basedOn w:val="Normal"/>
    <w:link w:val="HeaderChar"/>
    <w:uiPriority w:val="99"/>
    <w:rsid w:val="001B376E"/>
    <w:pPr>
      <w:tabs>
        <w:tab w:val="center" w:pos="4320"/>
        <w:tab w:val="right" w:pos="8640"/>
      </w:tabs>
    </w:pPr>
  </w:style>
  <w:style w:type="character" w:customStyle="1" w:styleId="HeaderChar">
    <w:name w:val="Header Char"/>
    <w:basedOn w:val="DefaultParagraphFont"/>
    <w:link w:val="Header"/>
    <w:uiPriority w:val="99"/>
    <w:rsid w:val="001B376E"/>
    <w:rPr>
      <w:rFonts w:ascii="Times New Roman" w:eastAsia="Times New Roman" w:hAnsi="Times New Roman" w:cs="Times New Roman"/>
      <w:sz w:val="24"/>
      <w:szCs w:val="24"/>
    </w:rPr>
  </w:style>
  <w:style w:type="paragraph" w:styleId="Footer">
    <w:name w:val="footer"/>
    <w:basedOn w:val="Normal"/>
    <w:link w:val="FooterChar"/>
    <w:rsid w:val="001B376E"/>
    <w:pPr>
      <w:tabs>
        <w:tab w:val="center" w:pos="4320"/>
        <w:tab w:val="right" w:pos="8640"/>
      </w:tabs>
    </w:pPr>
  </w:style>
  <w:style w:type="character" w:customStyle="1" w:styleId="FooterChar">
    <w:name w:val="Footer Char"/>
    <w:basedOn w:val="DefaultParagraphFont"/>
    <w:link w:val="Footer"/>
    <w:rsid w:val="001B376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2019-05-22T11:31:00Z</dcterms:created>
  <dcterms:modified xsi:type="dcterms:W3CDTF">2019-05-22T11:31:00Z</dcterms:modified>
</cp:coreProperties>
</file>